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31" w:type="dxa"/>
        <w:tblInd w:w="-176" w:type="dxa"/>
        <w:tblLook w:val="04A0"/>
      </w:tblPr>
      <w:tblGrid>
        <w:gridCol w:w="1844"/>
        <w:gridCol w:w="7087"/>
      </w:tblGrid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NAME :</w:t>
            </w:r>
          </w:p>
        </w:tc>
        <w:tc>
          <w:tcPr>
            <w:tcW w:w="7087" w:type="dxa"/>
            <w:vAlign w:val="center"/>
          </w:tcPr>
          <w:p w:rsidR="0061531C" w:rsidRDefault="0061531C" w:rsidP="0061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31C">
              <w:rPr>
                <w:rFonts w:ascii="Times New Roman" w:hAnsi="Times New Roman" w:cs="Times New Roman" w:hint="eastAsia"/>
                <w:sz w:val="20"/>
                <w:szCs w:val="20"/>
              </w:rPr>
              <w:t>GAN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GSIA CO.,LIMITED</w:t>
            </w:r>
          </w:p>
          <w:p w:rsidR="00D22578" w:rsidRPr="0074248A" w:rsidRDefault="0061531C" w:rsidP="0061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31C">
              <w:rPr>
                <w:rFonts w:ascii="Times New Roman" w:hAnsi="Times New Roman" w:cs="Times New Roman" w:hint="eastAsia"/>
                <w:sz w:val="20"/>
                <w:szCs w:val="20"/>
              </w:rPr>
              <w:t>港夏有限公司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ADDRESS</w:t>
            </w:r>
          </w:p>
        </w:tc>
        <w:tc>
          <w:tcPr>
            <w:tcW w:w="7087" w:type="dxa"/>
            <w:vAlign w:val="center"/>
          </w:tcPr>
          <w:p w:rsidR="00D22578" w:rsidRPr="0074248A" w:rsidRDefault="002521DD" w:rsidP="0025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 B3,19/F TUNG LEE COMM BLDG 91-97 JERVOIST ST SHEUNG WAN HONGKONG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(EUR)</w:t>
            </w:r>
          </w:p>
        </w:tc>
        <w:tc>
          <w:tcPr>
            <w:tcW w:w="7087" w:type="dxa"/>
            <w:vAlign w:val="center"/>
          </w:tcPr>
          <w:p w:rsidR="00D22578" w:rsidRPr="0074248A" w:rsidRDefault="00D2257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sz w:val="20"/>
                <w:szCs w:val="20"/>
              </w:rPr>
              <w:t>NRA</w:t>
            </w:r>
            <w:r w:rsidR="009D5138" w:rsidRPr="0074248A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  <w:r w:rsidR="0061531C">
              <w:rPr>
                <w:rFonts w:ascii="Times New Roman" w:hAnsi="Times New Roman" w:cs="Times New Roman"/>
                <w:sz w:val="20"/>
                <w:szCs w:val="20"/>
              </w:rPr>
              <w:t>0638048400005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(USD)</w:t>
            </w:r>
          </w:p>
        </w:tc>
        <w:tc>
          <w:tcPr>
            <w:tcW w:w="7087" w:type="dxa"/>
            <w:vAlign w:val="center"/>
          </w:tcPr>
          <w:p w:rsidR="00D22578" w:rsidRPr="0074248A" w:rsidRDefault="00D2257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sz w:val="20"/>
                <w:szCs w:val="20"/>
              </w:rPr>
              <w:t>NRA</w:t>
            </w:r>
            <w:r w:rsidR="009D5138" w:rsidRPr="0074248A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  <w:r w:rsidR="0061531C">
              <w:rPr>
                <w:rFonts w:ascii="Times New Roman" w:hAnsi="Times New Roman" w:cs="Times New Roman"/>
                <w:sz w:val="20"/>
                <w:szCs w:val="20"/>
              </w:rPr>
              <w:t>0614048400014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D22578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NAME</w:t>
            </w:r>
          </w:p>
        </w:tc>
        <w:tc>
          <w:tcPr>
            <w:tcW w:w="7087" w:type="dxa"/>
            <w:vAlign w:val="center"/>
          </w:tcPr>
          <w:p w:rsidR="00D22578" w:rsidRPr="0074248A" w:rsidRDefault="009D513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sz w:val="20"/>
                <w:szCs w:val="20"/>
              </w:rPr>
              <w:t>AGRICULTURAL BANK OF CHINA, BEIJING GUANGHUA ROAD BRANCH</w:t>
            </w:r>
          </w:p>
          <w:p w:rsidR="009D5138" w:rsidRPr="0074248A" w:rsidRDefault="009D513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rFonts w:hint="eastAsia"/>
                <w:sz w:val="20"/>
                <w:szCs w:val="20"/>
              </w:rPr>
              <w:t>(</w:t>
            </w:r>
            <w:r w:rsidRPr="0074248A">
              <w:rPr>
                <w:rFonts w:hint="eastAsia"/>
                <w:sz w:val="20"/>
                <w:szCs w:val="20"/>
              </w:rPr>
              <w:t>中国农业银行股份有限公司北京光华路支行</w:t>
            </w:r>
            <w:r w:rsidRPr="0074248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22578" w:rsidRPr="0074248A" w:rsidTr="0074248A">
        <w:tc>
          <w:tcPr>
            <w:tcW w:w="1844" w:type="dxa"/>
            <w:vAlign w:val="center"/>
          </w:tcPr>
          <w:p w:rsidR="00D22578" w:rsidRPr="0074248A" w:rsidRDefault="005230C4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ADDRESS :</w:t>
            </w:r>
          </w:p>
        </w:tc>
        <w:tc>
          <w:tcPr>
            <w:tcW w:w="7087" w:type="dxa"/>
            <w:vAlign w:val="center"/>
          </w:tcPr>
          <w:p w:rsidR="00D22578" w:rsidRPr="0074248A" w:rsidRDefault="009D513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 w:hint="eastAsia"/>
                <w:sz w:val="20"/>
                <w:szCs w:val="20"/>
              </w:rPr>
              <w:t>BEIJING CHINA</w:t>
            </w:r>
          </w:p>
        </w:tc>
      </w:tr>
      <w:tr w:rsidR="005230C4" w:rsidRPr="0074248A" w:rsidTr="0074248A">
        <w:tc>
          <w:tcPr>
            <w:tcW w:w="1844" w:type="dxa"/>
            <w:vAlign w:val="center"/>
          </w:tcPr>
          <w:p w:rsidR="005230C4" w:rsidRPr="0074248A" w:rsidRDefault="005230C4" w:rsidP="0074248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24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SWIFT CODE</w:t>
            </w:r>
          </w:p>
        </w:tc>
        <w:tc>
          <w:tcPr>
            <w:tcW w:w="7087" w:type="dxa"/>
            <w:vAlign w:val="center"/>
          </w:tcPr>
          <w:p w:rsidR="005230C4" w:rsidRPr="0074248A" w:rsidRDefault="009D5138" w:rsidP="007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8A">
              <w:rPr>
                <w:sz w:val="20"/>
                <w:szCs w:val="20"/>
              </w:rPr>
              <w:t>ABOCCNBJ010</w:t>
            </w:r>
          </w:p>
        </w:tc>
      </w:tr>
    </w:tbl>
    <w:p w:rsidR="001E1D76" w:rsidRDefault="001E1D76" w:rsidP="001E1D76"/>
    <w:p w:rsidR="001E1D76" w:rsidRPr="00B22D5D" w:rsidRDefault="001E1D76" w:rsidP="001E1D76">
      <w:pPr>
        <w:rPr>
          <w:sz w:val="32"/>
          <w:szCs w:val="32"/>
        </w:rPr>
      </w:pPr>
    </w:p>
    <w:p w:rsidR="001E1D76" w:rsidRPr="00B22D5D" w:rsidRDefault="001E1D76" w:rsidP="001E1D76">
      <w:pPr>
        <w:rPr>
          <w:sz w:val="32"/>
          <w:szCs w:val="32"/>
        </w:rPr>
      </w:pPr>
    </w:p>
    <w:p w:rsidR="00065D85" w:rsidRDefault="00065D85"/>
    <w:sectPr w:rsidR="00065D85" w:rsidSect="0006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29" w:rsidRDefault="00FE6A29" w:rsidP="009D5138">
      <w:r>
        <w:separator/>
      </w:r>
    </w:p>
  </w:endnote>
  <w:endnote w:type="continuationSeparator" w:id="0">
    <w:p w:rsidR="00FE6A29" w:rsidRDefault="00FE6A29" w:rsidP="009D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29" w:rsidRDefault="00FE6A29" w:rsidP="009D5138">
      <w:r>
        <w:separator/>
      </w:r>
    </w:p>
  </w:footnote>
  <w:footnote w:type="continuationSeparator" w:id="0">
    <w:p w:rsidR="00FE6A29" w:rsidRDefault="00FE6A29" w:rsidP="009D5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D76"/>
    <w:rsid w:val="00007AFE"/>
    <w:rsid w:val="00065D85"/>
    <w:rsid w:val="001A302C"/>
    <w:rsid w:val="001A376C"/>
    <w:rsid w:val="001E1D76"/>
    <w:rsid w:val="00212D73"/>
    <w:rsid w:val="002521DD"/>
    <w:rsid w:val="00344F1B"/>
    <w:rsid w:val="0037560D"/>
    <w:rsid w:val="0039740D"/>
    <w:rsid w:val="00453F0F"/>
    <w:rsid w:val="004D1BBA"/>
    <w:rsid w:val="005230C4"/>
    <w:rsid w:val="0061531C"/>
    <w:rsid w:val="006403B7"/>
    <w:rsid w:val="006C21AA"/>
    <w:rsid w:val="006C4D61"/>
    <w:rsid w:val="0074248A"/>
    <w:rsid w:val="00805892"/>
    <w:rsid w:val="00811D42"/>
    <w:rsid w:val="008557E8"/>
    <w:rsid w:val="008B735D"/>
    <w:rsid w:val="009466CF"/>
    <w:rsid w:val="009D5138"/>
    <w:rsid w:val="00A21630"/>
    <w:rsid w:val="00B11B7E"/>
    <w:rsid w:val="00B22D5D"/>
    <w:rsid w:val="00B504BA"/>
    <w:rsid w:val="00C353A1"/>
    <w:rsid w:val="00D22578"/>
    <w:rsid w:val="00E37B21"/>
    <w:rsid w:val="00F92C0F"/>
    <w:rsid w:val="00FE35CE"/>
    <w:rsid w:val="00F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5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513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D5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513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C0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0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dcterms:created xsi:type="dcterms:W3CDTF">2018-05-14T09:09:00Z</dcterms:created>
  <dcterms:modified xsi:type="dcterms:W3CDTF">2019-12-14T11:40:00Z</dcterms:modified>
</cp:coreProperties>
</file>